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607D3D" w:rsidRPr="00766C11" w:rsidTr="004542FD">
        <w:trPr>
          <w:jc w:val="right"/>
        </w:trPr>
        <w:tc>
          <w:tcPr>
            <w:tcW w:w="3084" w:type="dxa"/>
          </w:tcPr>
          <w:p w:rsidR="00607D3D" w:rsidRPr="004B1A1B" w:rsidRDefault="00607D3D" w:rsidP="00B0073F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957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07D3D" w:rsidRPr="00766C11" w:rsidRDefault="00607D3D" w:rsidP="00B0073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Татарстан </w:t>
            </w:r>
            <w:r w:rsidR="00521E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Республики Татарстан на 201</w:t>
            </w:r>
            <w:r w:rsidR="006B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6B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6B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521E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07D3D" w:rsidRPr="00766C11" w:rsidRDefault="00607D3D" w:rsidP="00607D3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607D3D" w:rsidRPr="000A48C8" w:rsidRDefault="00607D3D" w:rsidP="00607D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C8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607D3D" w:rsidRPr="000A48C8" w:rsidRDefault="00607D3D" w:rsidP="00607D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C8">
        <w:rPr>
          <w:rFonts w:ascii="Times New Roman" w:hAnsi="Times New Roman" w:cs="Times New Roman"/>
          <w:b w:val="0"/>
          <w:sz w:val="28"/>
          <w:szCs w:val="28"/>
        </w:rPr>
        <w:t>главных администраторов доходов</w:t>
      </w:r>
    </w:p>
    <w:p w:rsidR="00607D3D" w:rsidRPr="00766C11" w:rsidRDefault="00607D3D" w:rsidP="00607D3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8C8">
        <w:rPr>
          <w:rFonts w:ascii="Times New Roman" w:hAnsi="Times New Roman" w:cs="Times New Roman"/>
          <w:sz w:val="28"/>
          <w:szCs w:val="28"/>
        </w:rPr>
        <w:t>бюджета Республики Татарстан</w:t>
      </w:r>
    </w:p>
    <w:p w:rsidR="00607D3D" w:rsidRDefault="00607D3D" w:rsidP="00607D3D">
      <w:pPr>
        <w:pStyle w:val="ConsPlusNormal"/>
        <w:widowControl/>
        <w:ind w:firstLine="0"/>
        <w:jc w:val="both"/>
      </w:pPr>
    </w:p>
    <w:p w:rsidR="00607D3D" w:rsidRPr="00766C11" w:rsidRDefault="00607D3D" w:rsidP="00607D3D">
      <w:pPr>
        <w:pStyle w:val="ConsPlusNormal"/>
        <w:widowControl/>
        <w:ind w:firstLine="0"/>
        <w:jc w:val="both"/>
      </w:pPr>
    </w:p>
    <w:tbl>
      <w:tblPr>
        <w:tblW w:w="983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44"/>
        <w:gridCol w:w="2667"/>
        <w:gridCol w:w="26"/>
        <w:gridCol w:w="5300"/>
      </w:tblGrid>
      <w:tr w:rsidR="006B7A58" w:rsidRPr="001F54D4" w:rsidTr="00EF4AF1">
        <w:trPr>
          <w:trHeight w:val="20"/>
          <w:tblHeader/>
        </w:trPr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58" w:rsidRPr="001F54D4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58" w:rsidRPr="001F54D4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B7A58" w:rsidRPr="001F54D4" w:rsidTr="00EF4AF1">
        <w:trPr>
          <w:trHeight w:val="20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58" w:rsidRPr="001F54D4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</w:p>
          <w:p w:rsidR="006B7A58" w:rsidRPr="001F54D4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администрато-ра</w:t>
            </w:r>
            <w:proofErr w:type="spellEnd"/>
            <w:proofErr w:type="gram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58" w:rsidRPr="001F54D4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доходов бюджета </w:t>
            </w:r>
          </w:p>
          <w:p w:rsidR="006B7A58" w:rsidRPr="001F54D4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5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58" w:rsidRPr="001F54D4" w:rsidRDefault="006B7A58" w:rsidP="00EF4A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701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экологии и природных ресурсов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both"/>
            </w:pPr>
            <w:r w:rsidRPr="001F54D4">
              <w:t>1 08 07262 01 0000 110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                               разрешения на выброс вредных                                  (загрязняющих) веществ в атмосферный                                  воздух стационарных источников,                                 находящихся на объектах хозяйственной и                                  иной деятельности, не подлежащих                                  федеральному государственному                                  экологическому контролю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1 08 07282 01 0000 110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                                исполнительными органами государственной                                власти субъектов Российской Федерации документа об утверждении нормативов                                  образования отходов производства и                                  потребления и лимитов на их размещение, а                                  также за переоформление и выдачу                                дубликата указанного документа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both"/>
            </w:pPr>
            <w:r w:rsidRPr="001F54D4">
              <w:t>1 12 02012 01 0000 120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Разовые платежи за пользование недрами                                  при наступлении определенных событий,                                  оговоренных в лицензии, при                                  пользовании недрами на территории                                  Российской Федерации по участкам недр                                                    местного значения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both"/>
            </w:pPr>
            <w:r w:rsidRPr="001F54D4">
              <w:t>1 12 02052 01 0000 120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both"/>
            </w:pPr>
            <w:r w:rsidRPr="001F54D4">
              <w:t>1 12 02102 02 0000 120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both"/>
            </w:pPr>
            <w:r w:rsidRPr="001F54D4">
              <w:t>1 12 05020 02 0000 120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Плата за пользование водными объектами, находящимися в собственности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both"/>
            </w:pPr>
            <w:r w:rsidRPr="001F54D4">
              <w:t>1 15 07020 01 0000 140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Сборы, вносимые заказчиками документации, подлежащей государственной экологической экспертизе, организация и проведение которой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 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701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both"/>
            </w:pPr>
            <w:r w:rsidRPr="001F54D4">
              <w:t>1 16 25086 02 0000 140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both"/>
            </w:pPr>
            <w:r w:rsidRPr="001F54D4">
              <w:t>1 16 35010 02 0000 140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702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экономики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702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1 16 90020 02 0004 140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в результате претензионной и исковой работы по государственным заказам)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703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по делам гражданской обороны и чрезвычайным ситуациям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704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здравоохранения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705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культуры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707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информатизации и связи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708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образования и науки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708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1 08 07380 01 0000 110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708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1 08 07390 01 0000 110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апостиля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709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сельского хозяйства и продовольствия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lastRenderedPageBreak/>
              <w:t>710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Главное управление ветеринарии Кабинета Министров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711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финансов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1 11 03020 02 0000 120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1 16 18020 02 0000 140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1 16 42020 02 0000 140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1 17 11000 02 0000 180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rPr>
                <w:szCs w:val="28"/>
              </w:rPr>
              <w:t>1 18 02100 02 0000 151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rPr>
                <w:szCs w:val="28"/>
              </w:rPr>
              <w:t>1 18 02200 02 0000 151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субъектов Российской Федерации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2 02 15002 02 0000 151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spacing w:line="216" w:lineRule="auto"/>
              <w:jc w:val="both"/>
            </w:pPr>
            <w:r w:rsidRPr="001F54D4"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2 02 15009 02 0000 151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spacing w:line="216" w:lineRule="auto"/>
              <w:jc w:val="both"/>
            </w:pPr>
            <w:r w:rsidRPr="001F54D4"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2 02 15549 02 0000 151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spacing w:line="216" w:lineRule="auto"/>
              <w:jc w:val="both"/>
            </w:pPr>
            <w:r w:rsidRPr="001F54D4">
              <w:t>Дотации бюджетам субъектов Российской Федерации за достижение наивысших темпов роста налогового потенциала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711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2 08 02000 02 0000 180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712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транспорта и дорожного хозяйства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712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1 08 07172 01 0000 110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712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1 11 09032 02 0000 120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находящихся в собственности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713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  <w:shd w:val="clear" w:color="auto" w:fill="auto"/>
          </w:tcPr>
          <w:p w:rsidR="006B7A58" w:rsidRPr="001F54D4" w:rsidRDefault="006B7A58" w:rsidP="00EF4AF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667" w:type="dxa"/>
            <w:shd w:val="clear" w:color="auto" w:fill="auto"/>
          </w:tcPr>
          <w:p w:rsidR="006B7A58" w:rsidRPr="001F54D4" w:rsidRDefault="006B7A58" w:rsidP="00EF4AF1">
            <w:pPr>
              <w:pStyle w:val="ConsPlusNonformat"/>
              <w:widowControl/>
              <w:tabs>
                <w:tab w:val="left" w:pos="2756"/>
              </w:tabs>
              <w:ind w:left="34" w:right="-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1 11 05026 04 0000 120</w:t>
            </w:r>
          </w:p>
        </w:tc>
        <w:tc>
          <w:tcPr>
            <w:tcW w:w="5326" w:type="dxa"/>
            <w:gridSpan w:val="2"/>
            <w:shd w:val="clear" w:color="auto" w:fill="auto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714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Государственная жилищная инспекция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714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1 08 07400 01 0000 110    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716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труда, занятости и социальной защиты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717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Государственный комитет Республики Татарстан по архивному делу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718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Комитет Республики Татарстан по социально-экономическому мониторингу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719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по делам молодежи и спорту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719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1 08 07340 01 0000 110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720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земельных и имущественных отношений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1 11 01020 02 0000 120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1 11 02082 02 0000 120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1 11 05022 02 0000 120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1 11 05026 04 0000 120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1 11 05026 10 0000 120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1 11 05026 13 0000 120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1 11 05032 02 0000 120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1 11 05072 02 0000 120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                                составляющего казну субъекта Российской                                 Федерации (за исключением земельных                                  участков)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1 11 05322 02 0000 120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autoSpaceDE w:val="0"/>
              <w:autoSpaceDN w:val="0"/>
              <w:adjustRightInd w:val="0"/>
              <w:jc w:val="both"/>
            </w:pPr>
            <w:r w:rsidRPr="001F54D4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1 11 08020 02 0000 120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1 11 09042 02 0000 120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B0073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</w:t>
            </w:r>
            <w:r w:rsidR="00B00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(за </w:t>
            </w:r>
            <w:proofErr w:type="spellStart"/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исключе</w:t>
            </w:r>
            <w:r w:rsidR="00B007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proofErr w:type="gram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1 14 01020 02 0000 410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1 14 02022 02 0000 410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</w:t>
            </w:r>
            <w:r w:rsidR="00B007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1 14 02023 02 0000 410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средств по указанному имуществу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1 14 02022 02 0000 440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</w:t>
            </w:r>
            <w:r w:rsidR="00F51C0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1 14 02023 02 0000 440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tabs>
                <w:tab w:val="left" w:pos="500"/>
              </w:tabs>
              <w:ind w:left="34"/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tabs>
                <w:tab w:val="left" w:pos="500"/>
              </w:tabs>
              <w:ind w:left="-29"/>
            </w:pPr>
            <w:r w:rsidRPr="001F54D4">
              <w:t>1 14 06022 02 0000 430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tabs>
                <w:tab w:val="left" w:pos="500"/>
              </w:tabs>
              <w:ind w:left="34"/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tabs>
                <w:tab w:val="left" w:pos="500"/>
              </w:tabs>
              <w:ind w:left="-29"/>
            </w:pPr>
            <w:r w:rsidRPr="001F54D4">
              <w:t>1 14 06032 04 0000 430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1 14 06033 10 0000 430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1 14 06033 13 0000 430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1 14 07020 04 0000 410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1 14 07030 10 0000 410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720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1 14 07030 13 0000 410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722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Управление делами Президента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723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Аппарат Кабинета Министров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726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Аппарат Уполномоченного по правам человека в Республике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727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Счетная палата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728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Государственный комитет Республики Татарстан по тарифам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pStyle w:val="ConsPlusNonformat"/>
              <w:widowControl/>
              <w:tabs>
                <w:tab w:val="left" w:pos="560"/>
              </w:tabs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1 16 02030 02 0000 140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729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Центральная избирательная комиссия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731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юстиции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732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Аппарат Государственного Совета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733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Конституционный суд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750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 xml:space="preserve">Государственная инспекция Республики Татарстан по обеспечению государственного </w:t>
            </w:r>
            <w:proofErr w:type="gramStart"/>
            <w:r w:rsidRPr="001F54D4">
              <w:t>контроля за</w:t>
            </w:r>
            <w:proofErr w:type="gramEnd"/>
            <w:r w:rsidRPr="001F54D4">
              <w:t xml:space="preserve"> производством, оборотом и качеством этилового спирта, алкогольной продукции и защите прав потребителей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ind w:left="34"/>
              <w:jc w:val="center"/>
            </w:pPr>
            <w:r w:rsidRPr="001F54D4">
              <w:lastRenderedPageBreak/>
              <w:t>750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1 09 06041 02 0000 110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Сборы за выдачу органами государственной власти субъектов Российской Федерации лицензий на розничную продажу алкогольной продукции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752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Аппарат Уполномоченного по правам ребенка в Республике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754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лесного хозяйства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ind w:left="34"/>
              <w:jc w:val="center"/>
              <w:rPr>
                <w:highlight w:val="red"/>
              </w:rPr>
            </w:pPr>
            <w:r w:rsidRPr="001F54D4">
              <w:t>754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 xml:space="preserve">1 12 04013 02 0000 120 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                                расположенных на землях лесного фонда, в                                части, превышающей минимальный размер                                платы по договору купли-продажи лесных                                насаждений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ind w:left="34"/>
              <w:jc w:val="center"/>
            </w:pPr>
            <w:r w:rsidRPr="001F54D4">
              <w:t>754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1 12 04014 02 0000 120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                                расположенных на землях лесного фонда, в                                 части, превышающей минимальный размер                                 арендной платы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ind w:left="34"/>
              <w:jc w:val="center"/>
            </w:pPr>
            <w:r w:rsidRPr="001F54D4">
              <w:t>754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1 12 04015 02 0000 120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                               расположенных на землях лесного фонда, в                                части платы по договору купли-продажи                                 лесных насаждений для собственных нужд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ind w:left="34"/>
              <w:jc w:val="center"/>
            </w:pPr>
            <w:r w:rsidRPr="001F54D4">
              <w:t>754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1 12 04080 02 0000 120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лесного                                 фонда Российской Федерации и лесов иных                                 категорий (по обязательствам, возникшим                                 до 1 января 2007 года)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ind w:left="34"/>
              <w:jc w:val="center"/>
            </w:pPr>
            <w:r w:rsidRPr="001F54D4">
              <w:t>754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1 13 01410 01 0000 130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ind w:left="34"/>
              <w:jc w:val="center"/>
            </w:pPr>
            <w:r w:rsidRPr="001F54D4">
              <w:t>754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1 16 35010 02 0000 140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                                 причиненного окружающей среде, подлежащие зачислению в бюджеты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  <w:shd w:val="clear" w:color="auto" w:fill="auto"/>
          </w:tcPr>
          <w:p w:rsidR="006B7A58" w:rsidRPr="001F54D4" w:rsidRDefault="006B7A58" w:rsidP="006B7A58">
            <w:pPr>
              <w:ind w:left="34"/>
              <w:jc w:val="center"/>
            </w:pPr>
            <w:r w:rsidRPr="001F54D4">
              <w:t>754</w:t>
            </w:r>
          </w:p>
        </w:tc>
        <w:tc>
          <w:tcPr>
            <w:tcW w:w="2667" w:type="dxa"/>
            <w:shd w:val="clear" w:color="auto" w:fill="auto"/>
          </w:tcPr>
          <w:p w:rsidR="006B7A58" w:rsidRPr="001F54D4" w:rsidRDefault="006B7A58" w:rsidP="00EF4AF1">
            <w:r w:rsidRPr="001F54D4">
              <w:t>1 16 90020 02 0000 140</w:t>
            </w:r>
          </w:p>
        </w:tc>
        <w:tc>
          <w:tcPr>
            <w:tcW w:w="5326" w:type="dxa"/>
            <w:gridSpan w:val="2"/>
            <w:shd w:val="clear" w:color="auto" w:fill="auto"/>
          </w:tcPr>
          <w:p w:rsidR="006B7A58" w:rsidRPr="001F54D4" w:rsidRDefault="006B7A58" w:rsidP="00EF4A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spacing w:after="120"/>
              <w:ind w:left="34"/>
              <w:jc w:val="center"/>
            </w:pPr>
            <w:r w:rsidRPr="001F54D4">
              <w:t>757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Министерство промышленности и торговли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spacing w:after="120"/>
              <w:ind w:left="34"/>
              <w:jc w:val="center"/>
            </w:pPr>
            <w:r w:rsidRPr="001F54D4">
              <w:t>759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Инспекция по контролю и надзору в сфере образования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spacing w:after="120"/>
              <w:ind w:left="34"/>
              <w:jc w:val="center"/>
            </w:pPr>
            <w:r w:rsidRPr="001F54D4">
              <w:t>774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 xml:space="preserve">Управление </w:t>
            </w:r>
            <w:proofErr w:type="gramStart"/>
            <w:r w:rsidRPr="001F54D4">
              <w:t>записи актов гражданского состояния Кабинета Министров Республики</w:t>
            </w:r>
            <w:proofErr w:type="gramEnd"/>
            <w:r w:rsidRPr="001F54D4">
              <w:t xml:space="preserve">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spacing w:after="120"/>
              <w:ind w:left="34"/>
              <w:jc w:val="center"/>
            </w:pPr>
            <w:r w:rsidRPr="001F54D4">
              <w:t>781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Управление по надзору за техническим состоянием самоходных машин и других видов техники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6B7A58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1 08 07142 01 0000 110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мототранспортных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прицепов,  тракторов, самоходных дорожно-строительных 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или пришедших в негодность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1 08 07160 01 0000 110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782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инвестиционного развития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783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туризму</w:t>
            </w:r>
          </w:p>
        </w:tc>
      </w:tr>
      <w:tr w:rsidR="006B7A58" w:rsidRPr="001F54D4" w:rsidTr="006B7A58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783</w:t>
            </w:r>
          </w:p>
        </w:tc>
        <w:tc>
          <w:tcPr>
            <w:tcW w:w="2693" w:type="dxa"/>
            <w:gridSpan w:val="2"/>
          </w:tcPr>
          <w:p w:rsidR="006B7A58" w:rsidRPr="001F54D4" w:rsidRDefault="006B7A58" w:rsidP="00EF4AF1">
            <w:pPr>
              <w:tabs>
                <w:tab w:val="left" w:pos="2727"/>
              </w:tabs>
              <w:jc w:val="both"/>
            </w:pPr>
            <w:r w:rsidRPr="001F54D4">
              <w:t>1 08 07420 01 0000 110</w:t>
            </w:r>
          </w:p>
        </w:tc>
        <w:tc>
          <w:tcPr>
            <w:tcW w:w="5300" w:type="dxa"/>
          </w:tcPr>
          <w:p w:rsidR="006B7A58" w:rsidRPr="001F54D4" w:rsidRDefault="006B7A58" w:rsidP="00EF4AF1">
            <w:pPr>
              <w:tabs>
                <w:tab w:val="left" w:pos="2727"/>
              </w:tabs>
              <w:jc w:val="both"/>
            </w:pPr>
            <w:r w:rsidRPr="001F54D4">
              <w:t>Государственная пошлина за выдачу документов об аккредитации организаций, осуществляющих классификацию объектов туристской индустрии, включающих гостиницы и иные средства размещения, горнолыжные трассы, пляжи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784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 xml:space="preserve">Республиканское агентство по печати и массовым коммуникациям </w:t>
            </w:r>
            <w:r w:rsidR="00521EA9" w:rsidRPr="001F54D4">
              <w:t>«</w:t>
            </w:r>
            <w:proofErr w:type="spellStart"/>
            <w:r w:rsidRPr="001F54D4">
              <w:t>Татмедиа</w:t>
            </w:r>
            <w:proofErr w:type="spellEnd"/>
            <w:r w:rsidR="00521EA9" w:rsidRPr="001F54D4">
              <w:t>»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785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107ADA" w:rsidP="00EF4AF1">
            <w:pPr>
              <w:spacing w:after="120"/>
            </w:pPr>
            <w:r w:rsidRPr="001F54D4">
              <w:t>Государственный комитет Республики Татарстан по биологическим ресурсам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787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Государственный комитет Республики Татарстан по закупкам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788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Инспекция государственного строительного надзора Республики Татарстан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spacing w:after="120"/>
              <w:jc w:val="center"/>
            </w:pPr>
            <w:r w:rsidRPr="001F54D4">
              <w:t>000</w:t>
            </w:r>
          </w:p>
        </w:tc>
        <w:tc>
          <w:tcPr>
            <w:tcW w:w="7993" w:type="dxa"/>
            <w:gridSpan w:val="3"/>
            <w:vAlign w:val="center"/>
          </w:tcPr>
          <w:p w:rsidR="006B7A58" w:rsidRPr="001F54D4" w:rsidRDefault="006B7A58" w:rsidP="00EF4AF1">
            <w:pPr>
              <w:spacing w:after="120"/>
            </w:pPr>
            <w:r w:rsidRPr="001F54D4">
              <w:t>Иные доходы бюджета Республики Татарстан, администрирование которых может осуществляться главными администраторами доходов бюджета Республики Татарстан в пределах их компетенции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1 08 07082 01 0000 110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1 08 07300 01 0000 110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1 09 06050 02 0000 110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Сборы за выдачу лицензий на пользование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1 11 07012 02 0000 120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1 11 09012 02 0000 120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1 11 09022 02 0000 120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1 12 07020 02 0000 120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Доходы, полученные от продажи на аукционе                                 права на заключение договора о                          закреплении долей квот добычи (вылова)                                  водных биологических ресурсов и (или)                                  договора пользования водными                                  биологическими ресурсами, находящимися в                                 собственности субъектов Российской                                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1 13 01992 02 0000 130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1 13 02062 02 0000 130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                                 эксплуатацией имущества субъектов                                 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1 13 02992 02 0001 130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1 13 02992 02 0002 130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1 14 02022 02 0000 410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F51C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</w:t>
            </w:r>
            <w:r w:rsidR="00F51C0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1 14 02022 02 0000 440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</w:t>
            </w:r>
            <w:r w:rsidR="00F51C0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1 14 04020 02 0000 420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1 15 02020 02 0000 140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1 16 21020 02 0000 140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1 16 23021 02 0000 140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1 16 23022 02 0000 140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 xml:space="preserve">1 16 32000 02 0000 140 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1 16 33020 02 0000 140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autoSpaceDE w:val="0"/>
              <w:autoSpaceDN w:val="0"/>
              <w:adjustRightInd w:val="0"/>
              <w:jc w:val="both"/>
            </w:pPr>
            <w:r w:rsidRPr="001F54D4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1F54D4">
              <w:lastRenderedPageBreak/>
              <w:t>муниципальных нужд для нужд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1 16 90020 02 0002 140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1 16 90020 02 0003 140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выполнения работ, оказание услуг для государственных нужд Республики Татарстан)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1 17 01020 02 0000 180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r w:rsidRPr="001F54D4">
              <w:t>1 17 05020 02 0000 180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2 02 20051 02 0000 151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2 02 20077 02 0000 151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2 02 20086 02 0000 151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из местных бюджетов для формирования региональных фондов финансовой поддержки поселений (внутригородских районов) и региональных фондов финансовой поддержки муниципальных районов (городских округов, городских округов с внутригородским делением)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2 02 25027 02 0000 151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государственной программы Российской Федерации </w:t>
            </w:r>
            <w:r w:rsidR="00521EA9" w:rsidRPr="001F54D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  <w:r w:rsidR="00521EA9" w:rsidRPr="001F54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на 2011 – 2020 годы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2 02 25028 02 0000 151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2 02 25030 02 0000 151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2 02 25066 02 0000 151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подготовку управленческих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кадров для организаций народного хозяйства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2 02 25081 02 0000 151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2 02 25082 02 0000 151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2 02 25088 02 0000 151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поощрение лучших учителей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2 02 25097 02 0000 151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2 02 25209 02 0000 151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2 02 25382 02 0000 151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отдельных мероприятий государственной программы Российской Федерации </w:t>
            </w:r>
            <w:r w:rsidR="00521EA9" w:rsidRPr="001F54D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Развитие здравоохранения</w:t>
            </w:r>
            <w:r w:rsidR="00521EA9" w:rsidRPr="001F54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2 02 25402 02 0000 151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2 02 25420 02 0000 151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искусственных дорожных сооружений по решениям Правительства Российской Федерации</w:t>
            </w:r>
          </w:p>
        </w:tc>
      </w:tr>
      <w:tr w:rsidR="00C84715" w:rsidRPr="001F54D4" w:rsidTr="00EF4AF1">
        <w:trPr>
          <w:trHeight w:val="20"/>
        </w:trPr>
        <w:tc>
          <w:tcPr>
            <w:tcW w:w="1844" w:type="dxa"/>
          </w:tcPr>
          <w:p w:rsidR="00C84715" w:rsidRPr="001F54D4" w:rsidRDefault="00C8471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C84715" w:rsidRPr="001F54D4" w:rsidRDefault="00C84715" w:rsidP="00EF4AF1">
            <w:pPr>
              <w:jc w:val="center"/>
            </w:pPr>
            <w:r w:rsidRPr="001F54D4">
              <w:t>2 02 25466 02 0000 151</w:t>
            </w:r>
          </w:p>
        </w:tc>
        <w:tc>
          <w:tcPr>
            <w:tcW w:w="5326" w:type="dxa"/>
            <w:gridSpan w:val="2"/>
          </w:tcPr>
          <w:p w:rsidR="00C84715" w:rsidRPr="001F54D4" w:rsidRDefault="00C8471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C84715" w:rsidRPr="001F54D4" w:rsidTr="00EF4AF1">
        <w:trPr>
          <w:trHeight w:val="20"/>
        </w:trPr>
        <w:tc>
          <w:tcPr>
            <w:tcW w:w="1844" w:type="dxa"/>
          </w:tcPr>
          <w:p w:rsidR="00C84715" w:rsidRPr="001F54D4" w:rsidRDefault="00C8471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C84715" w:rsidRPr="001F54D4" w:rsidRDefault="00C84715" w:rsidP="00EF4AF1">
            <w:pPr>
              <w:jc w:val="center"/>
            </w:pPr>
            <w:r w:rsidRPr="001F54D4">
              <w:t>2 02 25467 02 0000 151</w:t>
            </w:r>
          </w:p>
        </w:tc>
        <w:tc>
          <w:tcPr>
            <w:tcW w:w="5326" w:type="dxa"/>
            <w:gridSpan w:val="2"/>
          </w:tcPr>
          <w:p w:rsidR="00C84715" w:rsidRPr="001F54D4" w:rsidRDefault="00C8471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обеспечение развития и укрепления материально-технической базы муниципальных домов культуры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2 02 25477 02 0000 151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затрат по созданию инфраструктуры индустриальных парков или технопарков, за исключением технопарков в сфере высоких технологий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2 02 25507 02 0000 151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2 02 25516 02 0000 151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2 02 25519 02 0000 151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Субсидия бюджетам субъектов Российской Федерации на поддержку отрасли культуры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2 02 25520 02 0000 151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6B7A58" w:rsidRPr="001F54D4" w:rsidTr="00EF4AF1">
        <w:trPr>
          <w:trHeight w:val="20"/>
        </w:trPr>
        <w:tc>
          <w:tcPr>
            <w:tcW w:w="1844" w:type="dxa"/>
          </w:tcPr>
          <w:p w:rsidR="006B7A58" w:rsidRPr="001F54D4" w:rsidRDefault="006B7A58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6B7A58" w:rsidRPr="001F54D4" w:rsidRDefault="006B7A58" w:rsidP="00EF4AF1">
            <w:pPr>
              <w:jc w:val="center"/>
            </w:pPr>
            <w:r w:rsidRPr="001F54D4">
              <w:t>2 02 25527 02 0000 151</w:t>
            </w:r>
          </w:p>
        </w:tc>
        <w:tc>
          <w:tcPr>
            <w:tcW w:w="5326" w:type="dxa"/>
            <w:gridSpan w:val="2"/>
          </w:tcPr>
          <w:p w:rsidR="006B7A58" w:rsidRPr="001F54D4" w:rsidRDefault="006B7A58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E36DA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E36DA">
            <w:pPr>
              <w:jc w:val="center"/>
            </w:pPr>
            <w:r w:rsidRPr="001F54D4">
              <w:t>2 02 25534 02 0000 151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E36DA">
            <w:pPr>
              <w:spacing w:line="216" w:lineRule="auto"/>
              <w:jc w:val="both"/>
            </w:pPr>
            <w:r w:rsidRPr="001F54D4">
              <w:t>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 в субъектах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E36DA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E36DA">
            <w:pPr>
              <w:jc w:val="center"/>
            </w:pPr>
            <w:r w:rsidRPr="001F54D4">
              <w:t>2 02 25535 02 0000 151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E36DA">
            <w:pPr>
              <w:spacing w:line="216" w:lineRule="auto"/>
              <w:jc w:val="both"/>
            </w:pPr>
            <w:r w:rsidRPr="001F54D4">
              <w:t>Субсидии бюджетам субъектов Российской Федерации на развитие национально-</w:t>
            </w:r>
            <w:r w:rsidRPr="001F54D4">
              <w:lastRenderedPageBreak/>
              <w:t>региональной системы независимой оценки качества общего образования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E36DA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E36DA">
            <w:pPr>
              <w:jc w:val="center"/>
            </w:pPr>
            <w:r w:rsidRPr="001F54D4">
              <w:t>2 02 25538 02 0000 151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E36DA">
            <w:pPr>
              <w:spacing w:line="216" w:lineRule="auto"/>
              <w:jc w:val="both"/>
            </w:pPr>
            <w:r w:rsidRPr="001F54D4">
              <w:t>Субсидии бюджетам субъектов Российской Федерации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422C95" w:rsidRPr="001F54D4" w:rsidTr="001522E0">
        <w:trPr>
          <w:trHeight w:val="20"/>
        </w:trPr>
        <w:tc>
          <w:tcPr>
            <w:tcW w:w="1844" w:type="dxa"/>
          </w:tcPr>
          <w:p w:rsidR="00422C95" w:rsidRPr="001F54D4" w:rsidRDefault="00422C95" w:rsidP="00EE36DA">
            <w:pPr>
              <w:spacing w:line="216" w:lineRule="auto"/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E36DA">
            <w:pPr>
              <w:spacing w:line="216" w:lineRule="auto"/>
              <w:jc w:val="center"/>
            </w:pPr>
            <w:r w:rsidRPr="001F54D4">
              <w:t>2 02 25539 02 0000 151</w:t>
            </w:r>
          </w:p>
        </w:tc>
        <w:tc>
          <w:tcPr>
            <w:tcW w:w="5326" w:type="dxa"/>
            <w:gridSpan w:val="2"/>
            <w:vAlign w:val="center"/>
          </w:tcPr>
          <w:p w:rsidR="00422C95" w:rsidRPr="001F54D4" w:rsidRDefault="00422C95" w:rsidP="00EE36DA">
            <w:pPr>
              <w:spacing w:line="216" w:lineRule="auto"/>
              <w:jc w:val="both"/>
            </w:pPr>
            <w:r w:rsidRPr="001F54D4">
              <w:t>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 в субъектах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2 02 25541 02 0000 151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2 02 25542 02 0000 151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2 02 25543 02 0000 151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2 02 25544 02 0000 151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2 02 25545 02 0000 151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2 02 25554 02 0000 151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закупку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2 02 25555 02 0000 151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jc w:val="both"/>
            </w:pPr>
            <w:r w:rsidRPr="001F54D4">
              <w:t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2 02 25558 02 0000 151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jc w:val="both"/>
            </w:pPr>
            <w:r w:rsidRPr="001F54D4">
              <w:t xml:space="preserve">Субсидии бюджетам субъектов Российской Федерации на обеспечение развития и </w:t>
            </w:r>
            <w:r w:rsidRPr="001F54D4">
              <w:lastRenderedPageBreak/>
              <w:t>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2 02 25560 02 0000 151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jc w:val="both"/>
            </w:pPr>
            <w:r w:rsidRPr="001F54D4">
              <w:t>Субсидии бюджетам субъектов Российской Федерации на поддержку обустройства мест массового отдыха населения (городских парков)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E36DA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E36DA">
            <w:pPr>
              <w:jc w:val="center"/>
            </w:pPr>
            <w:r w:rsidRPr="001F54D4">
              <w:t>2 02 25567 02 0000 151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E36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E36DA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E36DA">
            <w:pPr>
              <w:jc w:val="center"/>
            </w:pPr>
            <w:r w:rsidRPr="001F54D4">
              <w:t>2 02 25568 02 0000 151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E36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2 02 29998 02 0000 151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Субсидия бюджетам субъектов Российской Федерации на финансовое обеспечение отдельных полномочий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2 02 29999 02 0000 151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2 02 35118 02 0000 151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2 02 35120 02 0000 151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2 02 35128 02 0000 151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2 02 35129 02 0000 151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2 02 35134 02 0000 151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</w:t>
            </w:r>
            <w:r w:rsidR="003A614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«Об обеспечении жильем ветеранов Великой Отечественной войны 1941 – 1945 годов»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2 02 35135 02 0000 151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законами от 12 января 1995 года № 5-ФЗ </w:t>
            </w:r>
            <w:r w:rsidR="003A614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«О ветеранах» и от 24 ноября 1995 года </w:t>
            </w:r>
            <w:r w:rsidR="003A614B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№ 181-ФЗ «О социальной защите инвалидов в Российской Федерации»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2 02 35137 02 0000 151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2 02 35220 02 0000 151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2 02 35240 02 0000 151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2 02 35250 02 0000 151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2 02 35260 02 0000 151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2 02 35270 02 0000 151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2 02 35280 02 0000 151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2 02 35290 02 0000 151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2 02 35380 02 0000 151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2 02 35460 02 0000 151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</w:t>
            </w: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2 02 35469 02 0000 151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проведение Всероссийской переписи населения 2020 года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2 02 35485 02 0000 151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2 02 35900 02 0000 151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субъектов Российской Федерации и бюджету г. Байконура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2 02 39999 02 0000 151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2 02 45136 02 0000 151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2 02 45141 02 0000 151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2 02 45142 02 0000 151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2 02 45145 02 0000 151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бюджету Республики Татарстан на мероприятия по реализации комплексного проекта «Культурное наследие – остров-град Свияжск и древний Болгар»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2 02 45154 02 0000 151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 в целях строительства и/или реконструкции спортивных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объектов, а также развития метрополитенов в </w:t>
            </w:r>
            <w:r w:rsidR="0033493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г. Санкт-Петербурге и г. Нижнем Новгороде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2 02 45161 02 0000 151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2 02 45300 02 0000 151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Федерации, на единовременные денежные компенсации реабилитированным лицам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2 02 45390 02 0000 151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2 02 45463 02 0000 151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бюджету Республики Татарстан на реализацию основных мероприятий по подготовке мирового чемпионата по профессиональному мастерству по стандартам «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Ворлдскиллс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» в г. Казани в 2019 году 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2 02 45530 02 0000 151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подготовке к проведению чемпионата мира по футболу </w:t>
            </w:r>
            <w:r w:rsidRPr="001F54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FIFA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2018 года в Российской Федерации, связанных с поставкой, монтажом и демонтажем строений и сооружений временного назначения и (или) вспомогательного использования для подготовки и проведения спортивных соревнований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2 02 49999 02 0000 151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2 02 90011 02 0000 151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2 02 90071 02 0000 151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 от бюджета Пенсионного фонда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2 03 02030 02 0000 180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                                субъектов Российской Федерации от                                 государственной корпорации – Фонда                                 содействия реформированию                                 жилищно-коммунального хозяйства на                                 обеспечение мероприятий по капитальному                                 ремонту многоквартирных домов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2 03 02040 02 0000 180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 бюджеты                                 субъектов Российской Федерации от                                 государственной корпорации – Фонда                                 содействия реформированию                                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хозяйства на                                 обеспечение мероприятий по переселению                                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2 03 02099 02 0000 180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2 04 02040 02 0000 180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autoSpaceDE w:val="0"/>
              <w:autoSpaceDN w:val="0"/>
              <w:adjustRightInd w:val="0"/>
              <w:jc w:val="both"/>
            </w:pPr>
            <w:r w:rsidRPr="001F54D4">
              <w:t>Поступления от некоммерческой организации «Фонд развития моногородов» в бюджеты субъектов Российской Федерации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2 04 02099 02 0000 180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от негосударственных организаций в бюджеты субъектов Российской Федерации 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2 07 02010 02 0000 180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                                юридических лиц на финансовое обеспечение                                 дорожной деятельности, в том числе                                 добровольных пожертвований, в отношении                                 автомобильных дорог общего пользования                                 регионального или межмуниципального                                 значения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2 07 02020 02 0000 180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                               предоставляемых физическими лицами                                получателям средств бюджетов субъектов                               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2 07 02030 02 0000 180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2 18 25018 02 0000 151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реализацию мероприятий федеральной целевой программы «Устойчивое развитие сельских территорий на 2014 – 2017 годы и на период до 2020 года»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2 18 25020 02 0000 151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мероприятия подпрограммы «Обеспечение жильем молодых семей» федеральной целевой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«Жилище» на 2015 – 2020 годы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2 18 25081 02 0000 151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2 18 25495 02 0000 151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финансовое обеспечение мероприятий федеральной целевой программы «Развитие физической культуры и спорта в Российской Федерации на 2016 – 2020 годы»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2 18 25498 02 0000 151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развития образования на 2016 – 2020 годы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2 18 25519 02 0000 151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поддержку отрасли культуры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2 18 25527 02 0000 151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2 18 25558 02 0000 151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2 18 29999 02 0000 151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2 18 35118 02 0000 151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остатков субвенций на осуществление первичного воинского учета на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территориях, где отсутствуют военные комиссариаты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2 18 35120 02 0000 151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2 18 39999 02 0000 151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субвенций из федерального бюджета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2 18 45144 02 0000 151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2 18 45147 02 0000 151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2 18 45148 02 0000 151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государственную поддержку лучших работников муниципальных учреждений культуры, находящихся на территориях сельских поселений,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2 18 45224 02 0000 151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2 18 45394 02 0000 151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остатков иных межбюджетных трансфертов на оказание государственной поддержки (грантов) театрам и музыкальным организациям, находящимся в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ведении субъектов Российской Федерации и муниципальных образований, для реализации творческих проектов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2 18 49999 02 0000 151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межбюджетных трансфертов из федерального бюджета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2 18 52900 02 0000 151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 из бюджета Пенсионного фонда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2 18 60010 02 0000 151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2 18 71020 02 0000 151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 остатков прочих субсидий, субвенций и иных межбюджетных трансфертов, имеющих целевое назначение, прошлых лет из бюджета Пенсионного фонда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2 18 71030 02 0000 151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2 18 02010 02 0000 180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2 18 02020 02 0000 180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прошлых лет 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r w:rsidRPr="001F54D4">
              <w:t>2 18 02030 02 0000 180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иными организациями остатков субсидий прошлых лет 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2 19 25014 02 0000 151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федеральной целевой программы «Культура России (2012 – 2018 годы)»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2 19 25016 02 0000 151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мероприятия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федеральной целевой программы «Развитие водохозяйственного комплекса Российской Федерации в 2012 – 2020 годах»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2 19 25018 02 0000 151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федеральной целевой программы «Устойчивое развитие сельских территорий на 2014 – 2017 годы и на период до 2020 года»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– 2020 годы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2 19 25021 02 0000 151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подпрограммы «Стимулирование программ развития жилищного строительства субъектов Российской Федерации» федеральной целевой программы «Жилище» на 2015 – 2020 годы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2 19 25027 02 0000 151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государственной программы Российской Федерации «Доступная среда» на 2011 – 2020 годы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2 19 25030 02 0000 151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подготовке и проведению чемпионата мира по футболу в 2018 году в Российской Федерации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2 19 25031 02 0000 151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на приобретение элитных семян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2 19 25033 02 0000 151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2 19 25034 02 0000 151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2 19 25035 02 0000 151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экономически значимых региональных программ в области растениеводства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2 19 25038 02 0000 151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возмещение части процентной ставки по краткосрочным кредитам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(займам) на развитие растениеводства, переработки и реализации продукции растениеводства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2 19 25039 02 0000 151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(займам) на развитие растениеводства, переработки и развитие инфраструктуры и логистического обеспечения рынков продукции растениеводства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2 19 25040 02 0000 151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2 19 25042 02 0000 151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племенного животноводства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2 19 25043 02 0000 151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один килограмм реализованного и (или) отгруженного на собственную переработку молока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2 19 25044 02 0000 151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затрат по наращиванию маточного поголовья овец и коз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2 19 25046 02 0000 151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экономически значимых региональных программ в области животноводства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2 19 25047 02 0000 151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2 19 25048 02 0000 151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2 19 25049 02 0000 151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возмещение части затрат сельскохозяйственных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товаропроизводителей на уплату страховой премии, начисленной по договору сельскохозяйственного страхования в области животноводства,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2 19 25050 02 0000 151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племенного крупного рогатого скота мясного направления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2 19 25052 02 0000 151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2 19 25053 02 0000 151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начинающих фермеров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2 19 25054 02 0000 151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развитие семейных животноводческих ферм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2 19 25055 02 0000 151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долгосрочным, среднесрочным и краткосрочным кредитам, взятым малыми формами хозяйствования,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2 19 25064 02 0000 151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2 19 25066 02 0000 151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2 19 25076 02 0000 151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федеральной целевой программы «Развитие мелиорации земель сельскохозяйственного назначения России на 2014 – 2020 годы»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2 19 25081 02 0000 151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2 19 25082 02 0000 151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предоставление жилых помещений детям-сиротам и детям,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оставшимся без попечения родителей, лицам из их числа по договорам найма специализированных жилых помещений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2 19 25085 02 0000 151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 поддержке социально ориентированных некоммерческих организаций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2 19 25088 02 0000 151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поощрение лучших учителей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2 19 25097 02 0000 151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2 19 25127 02 0000 151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2 19 25131 02 0000 151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приобретение специализированной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лесопожарной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оборудования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2 19 25236 02 0000 151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федеральной целевой программы «Укрепление единства российской нации и этнокультурное развитие народов России (2014 – 2020 годы)»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2 19 25382 02 0000 151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отдельных мероприятий государственной программы Российской Федерации «Развитие здравоохранения»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2 19 25437 02 0000 151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прямых понесенных затрат на создание и модернизацию объектов плодохранилищ, а также на приобретение техники и оборудования на цели предоставления субсидий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2 19 25438 02 0000 151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 сельскохозяйственных потребительских кооперативов для развития материально-технической базы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2 19 25439 02 0000 151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оказание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2 19 25440 02 0000 151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прямых понесенных затрат на создание и модернизацию объектов картофелехранилищ и овощехранилищ, а также на приобретение техники и оборудования на цели предоставления субсидии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2 19 25441 02 0000 151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прямых понесенных затрат на создание и модернизацию объектов тепличных комплексов, а также на приобретение техники и оборудования на цели предоставления субсидии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2 19 25442 02 0000 151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2 19 25443 02 0000 151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краткосрочным кредитам (займам) на развитие молочного скотоводства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2 19 25444 02 0000 151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(займам) на строительство и реконструкцию объектов для молочного скотоводства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2 19 25445 02 0000 151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молодежного предпринимательства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2 19 25446 02 0000 151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племенного крупного рогатого скота молочного направления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2 19 25450 02 0000 151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краткосрочным кредитам (займам) на переработку продукции растениеводства и животноводства в области развития оптово-распределительных центров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2 19 25470 02 0000 151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реализацию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дополнительных мероприятий в сфере занятости населения, направленных на снижение напряженности на рынке труда субъектов Российской Федерации,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2 19 25477 02 0000 151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затрат по созданию инфраструктуры индустриальных парков или технопарков, за исключением технопарков в сфере высоких технологий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2 19 25495 02 0000 151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финансовое обеспечение мероприятий федеральной целевой программы «Развитие физической культуры и спорта в Российской Федерации на 2016 – 2020 годы»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2 19 25498 02 0000 151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финансовое обеспечение мероприятий федеральной целевой программы развития образования на 2016 – 2020 годы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2 19 25516 02 0000 151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укреплению единства российской нации и этнокультурному развитию народов России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2 19 25519 02 0000 151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отрасли культуры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2 19 25520 02 0000 151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</w:t>
            </w: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из бюджетов</w:t>
            </w:r>
            <w:proofErr w:type="gram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2 19 25527 02 0000 151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2 19 25541 02 0000 151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2 19 25542 02 0000 151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D9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повышение продуктивности в молочном скотоводстве из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jc w:val="center"/>
            </w:pPr>
            <w:r w:rsidRPr="001F54D4">
              <w:t>2 19 25543 02 0000 151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D9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jc w:val="center"/>
            </w:pPr>
            <w:r w:rsidRPr="001F54D4">
              <w:t>2 19 25544 02 0000 151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D9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процентной ставки по инвестиционным кредитам (займам) в агропромышленном комплексе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jc w:val="center"/>
            </w:pPr>
            <w:r w:rsidRPr="001F54D4">
              <w:t>2 19 25545 02 0000 151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D9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jc w:val="center"/>
            </w:pPr>
            <w:r w:rsidRPr="001F54D4">
              <w:t>2 19 25554 02 0000 151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D9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закупку авиационной услуги органами государственной власти субъектов Российской Федерации для оказания медицинской помощи с применением авиации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jc w:val="center"/>
            </w:pPr>
            <w:r w:rsidRPr="001F54D4">
              <w:t>2 19 25555 02 0000 151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D9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jc w:val="center"/>
            </w:pPr>
            <w:r w:rsidRPr="001F54D4">
              <w:t>2 19 25558 02 0000 151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D9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2 19 30090 02 0000 151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прошлых лет на социальную поддержку Героев Советского Союза, Героев Российской Федерации и полных кавалеров ордена Славы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2 19 35118 02 0000 151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2 19 35120 02 0000 151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 xml:space="preserve"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субъектов </w:t>
            </w:r>
            <w:r w:rsidRPr="001F54D4">
              <w:rPr>
                <w:lang w:eastAsia="en-US"/>
              </w:rPr>
              <w:lastRenderedPageBreak/>
              <w:t>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2 19 35128 02 0000 151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>Возврат остатков субвенций на осуществление отдельных полномочий в области водных отношений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2 19 35129 02 0000 151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2 19 35130 02 0000 151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 xml:space="preserve">Возврат остатков субвенций на обеспечение </w:t>
            </w:r>
            <w:proofErr w:type="gramStart"/>
            <w:r w:rsidRPr="001F54D4">
              <w:rPr>
                <w:lang w:eastAsia="en-US"/>
              </w:rPr>
              <w:t>инвалидов</w:t>
            </w:r>
            <w:proofErr w:type="gramEnd"/>
            <w:r w:rsidRPr="001F54D4">
              <w:rPr>
                <w:lang w:eastAsia="en-US"/>
              </w:rPr>
              <w:t xml:space="preserve"> техническими средствами реабилитации, включая изготовление и ремонт протезно-ортопедических изделий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2 19 35134 02 0000 151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5379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1F54D4">
              <w:rPr>
                <w:lang w:eastAsia="en-US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7" w:history="1">
              <w:r w:rsidRPr="001F54D4">
                <w:rPr>
                  <w:lang w:eastAsia="en-US"/>
                </w:rPr>
                <w:t>законом</w:t>
              </w:r>
            </w:hyperlink>
            <w:r w:rsidRPr="001F54D4">
              <w:rPr>
                <w:lang w:eastAsia="en-US"/>
              </w:rPr>
              <w:t xml:space="preserve"> от 12 января 1995 года № 5-ФЗ </w:t>
            </w:r>
            <w:r w:rsidR="00334934">
              <w:rPr>
                <w:lang w:eastAsia="en-US"/>
              </w:rPr>
              <w:t xml:space="preserve">             </w:t>
            </w:r>
            <w:r w:rsidRPr="001F54D4">
              <w:rPr>
                <w:lang w:eastAsia="en-US"/>
              </w:rPr>
              <w:t xml:space="preserve">«О ветеранах», в соответствии с </w:t>
            </w:r>
            <w:hyperlink r:id="rId8" w:history="1">
              <w:r w:rsidRPr="001F54D4">
                <w:rPr>
                  <w:lang w:eastAsia="en-US"/>
                </w:rPr>
                <w:t>Указом</w:t>
              </w:r>
            </w:hyperlink>
            <w:r w:rsidRPr="001F54D4">
              <w:rPr>
                <w:lang w:eastAsia="en-US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– 1945 годов» из бюджетов субъектов Российской Федерации</w:t>
            </w:r>
            <w:proofErr w:type="gramEnd"/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2 19 35135 02 0000 151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5379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9" w:history="1">
              <w:r w:rsidRPr="001F54D4">
                <w:rPr>
                  <w:lang w:eastAsia="en-US"/>
                </w:rPr>
                <w:t>№  5-ФЗ</w:t>
              </w:r>
            </w:hyperlink>
            <w:r w:rsidRPr="001F54D4">
              <w:rPr>
                <w:lang w:eastAsia="en-US"/>
              </w:rPr>
              <w:t xml:space="preserve"> «О ветеранах» и от 24 ноября 1995 года </w:t>
            </w:r>
            <w:hyperlink r:id="rId10" w:history="1">
              <w:r w:rsidRPr="001F54D4">
                <w:rPr>
                  <w:lang w:eastAsia="en-US"/>
                </w:rPr>
                <w:t>№ 181-ФЗ</w:t>
              </w:r>
            </w:hyperlink>
            <w:r w:rsidRPr="001F54D4">
              <w:rPr>
                <w:lang w:eastAsia="en-US"/>
              </w:rPr>
              <w:t xml:space="preserve"> «О социальной защите инвалидов в Российской Федерации»,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2 19 35137 02 0000 151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>Возврат остатков субвенций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2 19 35194 02 0000 151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>Возврат остатков субвенций на 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2 19 35220 02 0000 151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 xml:space="preserve">Возврат остатков субвенций на осуществление переданного полномочия Российской Федерации по осуществлению ежегодной денежной </w:t>
            </w:r>
            <w:r w:rsidRPr="001F54D4">
              <w:rPr>
                <w:lang w:eastAsia="en-US"/>
              </w:rPr>
              <w:lastRenderedPageBreak/>
              <w:t>выплаты лицам, награжденным нагрудным знаком «Почетный донор России»,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2 19 35240 02 0000 151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 xml:space="preserve">Возврат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1" w:history="1">
              <w:r w:rsidRPr="001F54D4">
                <w:rPr>
                  <w:lang w:eastAsia="en-US"/>
                </w:rPr>
                <w:t>законом</w:t>
              </w:r>
            </w:hyperlink>
            <w:r w:rsidRPr="001F54D4">
              <w:rPr>
                <w:lang w:eastAsia="en-US"/>
              </w:rPr>
              <w:t xml:space="preserve"> от 17 сентября 1998 года № 157-ФЗ </w:t>
            </w:r>
            <w:r w:rsidR="00334934">
              <w:rPr>
                <w:lang w:eastAsia="en-US"/>
              </w:rPr>
              <w:t xml:space="preserve">    </w:t>
            </w:r>
            <w:r w:rsidRPr="001F54D4">
              <w:rPr>
                <w:lang w:eastAsia="en-US"/>
              </w:rPr>
              <w:t>«Об иммунопрофилактике инфекционных болезней»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2 19 35250 02 0000 151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2 19 35260 02 0000 151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2 19 35270 02 0000 151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 xml:space="preserve">Возврат остатков субвенций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</w:t>
            </w:r>
            <w:hyperlink r:id="rId12" w:history="1">
              <w:r w:rsidRPr="001F54D4">
                <w:rPr>
                  <w:lang w:eastAsia="en-US"/>
                </w:rPr>
                <w:t>законом</w:t>
              </w:r>
            </w:hyperlink>
            <w:r w:rsidRPr="001F54D4">
              <w:rPr>
                <w:lang w:eastAsia="en-US"/>
              </w:rPr>
              <w:t xml:space="preserve"> от 19 мая 1995 года </w:t>
            </w:r>
            <w:r w:rsidR="00334934">
              <w:rPr>
                <w:lang w:eastAsia="en-US"/>
              </w:rPr>
              <w:t xml:space="preserve">        </w:t>
            </w:r>
            <w:r w:rsidRPr="001F54D4">
              <w:rPr>
                <w:lang w:eastAsia="en-US"/>
              </w:rPr>
              <w:t>№ 81-ФЗ «О государственных пособиях гражданам, имеющим детей»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2 19 35280 02 0000 151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>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1F54D4">
              <w:rPr>
                <w:lang w:eastAsia="en-US"/>
              </w:rPr>
              <w:t>дств в с</w:t>
            </w:r>
            <w:proofErr w:type="gramEnd"/>
            <w:r w:rsidRPr="001F54D4">
              <w:rPr>
                <w:lang w:eastAsia="en-US"/>
              </w:rPr>
              <w:t xml:space="preserve">оответствии с Федеральным </w:t>
            </w:r>
            <w:hyperlink r:id="rId13" w:history="1">
              <w:r w:rsidRPr="001F54D4">
                <w:rPr>
                  <w:lang w:eastAsia="en-US"/>
                </w:rPr>
                <w:t>законом</w:t>
              </w:r>
            </w:hyperlink>
            <w:r w:rsidRPr="001F54D4">
              <w:rPr>
                <w:lang w:eastAsia="en-US"/>
              </w:rPr>
              <w:t xml:space="preserve"> от 25 апреля 2002 года </w:t>
            </w:r>
            <w:r w:rsidR="00334934">
              <w:rPr>
                <w:lang w:eastAsia="en-US"/>
              </w:rPr>
              <w:t xml:space="preserve">  </w:t>
            </w:r>
            <w:r w:rsidRPr="001F54D4">
              <w:rPr>
                <w:lang w:eastAsia="en-US"/>
              </w:rPr>
              <w:t>№ 40-ФЗ «Об обязательном страховании гражданской ответственности владельцев транспортных средств»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2 19 35290 02 0000 151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53792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 xml:space="preserve">Возврат остатков субвенций на социальные выплаты безработным гражданам в соответствии с </w:t>
            </w:r>
            <w:hyperlink r:id="rId14" w:history="1">
              <w:r w:rsidRPr="001F54D4">
                <w:rPr>
                  <w:lang w:eastAsia="en-US"/>
                </w:rPr>
                <w:t>Законом</w:t>
              </w:r>
            </w:hyperlink>
            <w:r w:rsidRPr="001F54D4">
              <w:rPr>
                <w:lang w:eastAsia="en-US"/>
              </w:rPr>
              <w:t xml:space="preserve"> Российской Федерации от 19 апреля 1991 года № 1032-1 «О занятости населения в Российской Федерации»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2 19 35380 02 0000 151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1F54D4">
              <w:rPr>
                <w:lang w:eastAsia="en-US"/>
              </w:rPr>
              <w:t xml:space="preserve">Возврат остатков субвенций на выплату </w:t>
            </w:r>
            <w:r w:rsidRPr="001F54D4">
              <w:rPr>
                <w:lang w:eastAsia="en-US"/>
              </w:rPr>
              <w:lastRenderedPageBreak/>
              <w:t xml:space="preserve">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</w:t>
            </w:r>
            <w:hyperlink r:id="rId15" w:history="1">
              <w:r w:rsidRPr="001F54D4">
                <w:rPr>
                  <w:lang w:eastAsia="en-US"/>
                </w:rPr>
                <w:t>законом</w:t>
              </w:r>
            </w:hyperlink>
            <w:r w:rsidRPr="001F54D4">
              <w:rPr>
                <w:lang w:eastAsia="en-US"/>
              </w:rPr>
              <w:t xml:space="preserve"> от 19 мая 1995 года № 81-ФЗ «О государственных пособиях гражданам, имеющим детей» из бюджетов субъектов Российской Федерации</w:t>
            </w:r>
            <w:proofErr w:type="gramEnd"/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2 19 35460 02 0000 151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 xml:space="preserve">Возврат остатков субвенций </w:t>
            </w:r>
            <w:proofErr w:type="gramStart"/>
            <w:r w:rsidRPr="001F54D4">
              <w:rPr>
                <w:lang w:eastAsia="en-US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1F54D4">
              <w:rPr>
                <w:lang w:eastAsia="en-US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2 19 35485 02 0000 151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000</w:t>
            </w:r>
          </w:p>
        </w:tc>
        <w:tc>
          <w:tcPr>
            <w:tcW w:w="2667" w:type="dxa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F54D4">
              <w:rPr>
                <w:lang w:eastAsia="en-US"/>
              </w:rPr>
              <w:t>2 19 35900 02 0000 151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9B736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F54D4">
              <w:rPr>
                <w:lang w:eastAsia="en-US"/>
              </w:rPr>
              <w:t xml:space="preserve">Возврат остатков субвенций бюджетам субъектов Российской Федерации и бюджету </w:t>
            </w:r>
            <w:r w:rsidR="00334934">
              <w:rPr>
                <w:lang w:eastAsia="en-US"/>
              </w:rPr>
              <w:t xml:space="preserve">    </w:t>
            </w:r>
            <w:r w:rsidRPr="001F54D4">
              <w:rPr>
                <w:lang w:eastAsia="en-US"/>
              </w:rPr>
              <w:t>г. Байконура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2 19 43893 02 0000 151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Федерации, из бюджетов субъектов Российской Федерации</w:t>
            </w:r>
            <w:proofErr w:type="gramEnd"/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2 19 45072 02 0000 151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2 19 45133 02 0000 151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иных межбюджетных трансфертов на осуществление организационных мероприятий по обеспечению лиц лекарственными препаратами,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муковисцидозом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, гипофизарным нанизмом, болезнью Гоше, рассеянным склерозом, а также после трансплантации органов и (или) тканей,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2 19 45141 02 0000 151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2 19 45142 02 0000 151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2 19 45144 02 0000 151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2 19 45145 02 0000 151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мероприятия по реализации комплексного проекта «Культурное наследие – остров-град Свияжск и древний Болгар»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2 19 45146 02 0000 151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2 19 45147 02 0000 151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2 19 45148 02 0000 151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государственную поддержку лучших работников муниципальных учреждений культуры, находящихся на территориях сельских поселений,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2 19 45154 02 0000 151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иных межбюджетных трансфертов на реализацию мероприятий по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подготовке и проведению чемпионата мира по футболу в 2018 году в Российской Федерации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2 19 45155 02 0000 151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единовременное денежное поощрение при награждении орденом «Родительская слава»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2 19 45161 02 0000 151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2 19 45174 02 0000 151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</w:t>
            </w: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2 19 45179 02 0000 151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реализацию мероприятий по профилактике ВИЧ-инфекции и гепатитов B и C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2 19 45224 02 0000 151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2 19 45300 02 0000 151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2 19 45390 02 0000 151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дорожной деятельности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2 19 45392 02 0000 151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иных межбюджетных трансфертов на создание и развитие сети многофункциональных центров предоставления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2 19 45394 02 0000 151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оказание государственной поддержки (грантов) театрам и музыкальным организациям, находящимся в ведении субъектов Российской Федерации и муниципальных образований, для реализации творческих проектов,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2 19 45420 02 0000 151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Федерации, из бюджетов субъектов Российской Федерации</w:t>
            </w:r>
            <w:proofErr w:type="gramEnd"/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2 19 45422 02 0000 151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в 2014 – 2016 годах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из бюджетов субъектов Российской Федерации</w:t>
            </w:r>
            <w:proofErr w:type="gramEnd"/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2 19 45457 02 0000 151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2 19 45458 02 0000 151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бюджету Республики Татарстан на мероприятия по оснащению футбольного стадиона на 45</w:t>
            </w:r>
            <w:r w:rsidR="00334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000 зрителей (г. Казань, Республика Татарстан) травяным покрытием футбольного поля с инженерными системами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2 19 45463 02 0000 151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иных межбюджетных </w:t>
            </w:r>
            <w:r w:rsidRPr="001F5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трансфертов на реализацию основных мероприятий по подготовке мирового чемпионата по профессиональному мастерству по стандартам «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Ворлдскиллс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» в г. Казани в 2019 году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2 19 45492 02 0000 151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обеспечение медицинской деятельности, связанной с донорством органов человека в целях трансплантации,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2 19 45530 02 0000 151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иных межбюджетных трансфертов на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подготовке к проведению чемпионата мира по футболу FIFA 2018 года в Российской Федерации, связанных с поставкой, монтажом и демонтажем строений и сооружений временного назначения и (или) вспомогательного использования для подготовки и проведения спортивных соревнований,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2 19 51360 02 0000 151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2 19 51980 02 0000 151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прошлых лет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2 19 52090 02 0000 151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прошлых лет на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</w:tr>
      <w:tr w:rsidR="00422C95" w:rsidRPr="001F54D4" w:rsidTr="00EF4AF1">
        <w:trPr>
          <w:trHeight w:val="20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2 19 54020 02 0000 151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F54D4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из бюджетов субъектов Российской Федерации</w:t>
            </w:r>
          </w:p>
        </w:tc>
      </w:tr>
      <w:tr w:rsidR="00422C95" w:rsidRPr="001F54D4" w:rsidTr="001F54D4">
        <w:trPr>
          <w:trHeight w:val="1338"/>
        </w:trPr>
        <w:tc>
          <w:tcPr>
            <w:tcW w:w="1844" w:type="dxa"/>
          </w:tcPr>
          <w:p w:rsidR="00422C95" w:rsidRPr="001F54D4" w:rsidRDefault="00422C95" w:rsidP="00EF4AF1">
            <w:pPr>
              <w:jc w:val="center"/>
            </w:pPr>
            <w:r w:rsidRPr="001F54D4">
              <w:lastRenderedPageBreak/>
              <w:t>000</w:t>
            </w:r>
          </w:p>
        </w:tc>
        <w:tc>
          <w:tcPr>
            <w:tcW w:w="2667" w:type="dxa"/>
          </w:tcPr>
          <w:p w:rsidR="00422C95" w:rsidRPr="001F54D4" w:rsidRDefault="00422C95" w:rsidP="00EF4AF1">
            <w:pPr>
              <w:jc w:val="center"/>
            </w:pPr>
            <w:r w:rsidRPr="001F54D4">
              <w:t>2 19 90000 02 0000 151</w:t>
            </w:r>
          </w:p>
        </w:tc>
        <w:tc>
          <w:tcPr>
            <w:tcW w:w="5326" w:type="dxa"/>
            <w:gridSpan w:val="2"/>
          </w:tcPr>
          <w:p w:rsidR="00422C95" w:rsidRPr="001F54D4" w:rsidRDefault="00422C95" w:rsidP="00EF4AF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D4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</w:tbl>
    <w:p w:rsidR="000B7CEC" w:rsidRDefault="000B7CEC" w:rsidP="001F54D4"/>
    <w:sectPr w:rsidR="000B7CEC" w:rsidSect="001F54D4">
      <w:headerReference w:type="default" r:id="rId16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7D0" w:rsidRDefault="009727D0" w:rsidP="00BD6DF7">
      <w:r>
        <w:separator/>
      </w:r>
    </w:p>
  </w:endnote>
  <w:endnote w:type="continuationSeparator" w:id="0">
    <w:p w:rsidR="009727D0" w:rsidRDefault="009727D0" w:rsidP="00BD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7D0" w:rsidRDefault="009727D0" w:rsidP="00BD6DF7">
      <w:r>
        <w:separator/>
      </w:r>
    </w:p>
  </w:footnote>
  <w:footnote w:type="continuationSeparator" w:id="0">
    <w:p w:rsidR="009727D0" w:rsidRDefault="009727D0" w:rsidP="00BD6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9153682"/>
      <w:docPartObj>
        <w:docPartGallery w:val="Page Numbers (Top of Page)"/>
        <w:docPartUnique/>
      </w:docPartObj>
    </w:sdtPr>
    <w:sdtEndPr/>
    <w:sdtContent>
      <w:p w:rsidR="00EF4AF1" w:rsidRDefault="00EF4A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934">
          <w:rPr>
            <w:noProof/>
          </w:rPr>
          <w:t>37</w:t>
        </w:r>
        <w:r>
          <w:fldChar w:fldCharType="end"/>
        </w:r>
      </w:p>
    </w:sdtContent>
  </w:sdt>
  <w:p w:rsidR="00EF4AF1" w:rsidRDefault="00EF4AF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D3D"/>
    <w:rsid w:val="00005866"/>
    <w:rsid w:val="000B7CEC"/>
    <w:rsid w:val="00107ADA"/>
    <w:rsid w:val="001F54D4"/>
    <w:rsid w:val="00243820"/>
    <w:rsid w:val="002957EF"/>
    <w:rsid w:val="00334934"/>
    <w:rsid w:val="003A614B"/>
    <w:rsid w:val="00422C95"/>
    <w:rsid w:val="00434947"/>
    <w:rsid w:val="004542FD"/>
    <w:rsid w:val="004A6C81"/>
    <w:rsid w:val="00521EA9"/>
    <w:rsid w:val="00537927"/>
    <w:rsid w:val="005577C0"/>
    <w:rsid w:val="00607D3D"/>
    <w:rsid w:val="006778CF"/>
    <w:rsid w:val="006B7A58"/>
    <w:rsid w:val="00717847"/>
    <w:rsid w:val="009727D0"/>
    <w:rsid w:val="00B0073F"/>
    <w:rsid w:val="00BD6DF7"/>
    <w:rsid w:val="00C84715"/>
    <w:rsid w:val="00D41840"/>
    <w:rsid w:val="00D93A14"/>
    <w:rsid w:val="00DA309D"/>
    <w:rsid w:val="00DD2879"/>
    <w:rsid w:val="00E273DA"/>
    <w:rsid w:val="00ED4DC3"/>
    <w:rsid w:val="00EF4AF1"/>
    <w:rsid w:val="00F51C00"/>
    <w:rsid w:val="00F9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607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607D3D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607D3D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rsid w:val="00607D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6DF7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6DF7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7A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7A5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607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607D3D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607D3D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rsid w:val="00607D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6DF7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6DF7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7A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7A5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AB2B125B42158B5098D0FE82B17DB8276E5813EA786E9D4B40808166zDO" TargetMode="External"/><Relationship Id="rId13" Type="http://schemas.openxmlformats.org/officeDocument/2006/relationships/hyperlink" Target="consultantplus://offline/ref=12AB2B125B42158B5098D0FE82B17DB82C69511DEE7A339743198C836A61z1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AB2B125B42158B5098D0FE82B17DB82C6B5314E973339743198C836A61z1O" TargetMode="External"/><Relationship Id="rId12" Type="http://schemas.openxmlformats.org/officeDocument/2006/relationships/hyperlink" Target="consultantplus://offline/ref=12AB2B125B42158B5098D0FE82B17DB82C6A5511EC76339743198C836A61z1O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2AB2B125B42158B5098D0FE82B17DB82F6C5216EF76339743198C836A61z1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2AB2B125B42158B5098D0FE82B17DB82C6A5511EC76339743198C836A61z1O" TargetMode="External"/><Relationship Id="rId10" Type="http://schemas.openxmlformats.org/officeDocument/2006/relationships/hyperlink" Target="consultantplus://offline/ref=12AB2B125B42158B5098D0FE82B17DB82C6A5612EB7A339743198C836A61z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AB2B125B42158B5098D0FE82B17DB82C6B5314E973339743198C836A61z1O" TargetMode="External"/><Relationship Id="rId14" Type="http://schemas.openxmlformats.org/officeDocument/2006/relationships/hyperlink" Target="consultantplus://offline/ref=12AB2B125B42158B5098D0FE82B17DB82C695016E074339743198C836A61z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39</Pages>
  <Words>12016</Words>
  <Characters>68495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20</cp:revision>
  <dcterms:created xsi:type="dcterms:W3CDTF">2016-09-15T12:59:00Z</dcterms:created>
  <dcterms:modified xsi:type="dcterms:W3CDTF">2017-11-21T15:09:00Z</dcterms:modified>
</cp:coreProperties>
</file>